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D92EE" w14:textId="77777777" w:rsidR="00311398" w:rsidRPr="00FB3D00" w:rsidRDefault="00DE562D" w:rsidP="003113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TPZ </w:t>
      </w:r>
      <w:r w:rsidR="00D23355" w:rsidRPr="00FB3D00">
        <w:rPr>
          <w:b/>
          <w:sz w:val="28"/>
          <w:szCs w:val="28"/>
        </w:rPr>
        <w:t>VEGA</w:t>
      </w:r>
      <w:r>
        <w:rPr>
          <w:b/>
          <w:sz w:val="28"/>
          <w:szCs w:val="28"/>
        </w:rPr>
        <w:t xml:space="preserve"> UK Ltd</w:t>
      </w:r>
      <w:r w:rsidR="00D23355" w:rsidRPr="00FB3D00">
        <w:rPr>
          <w:b/>
          <w:sz w:val="28"/>
          <w:szCs w:val="28"/>
        </w:rPr>
        <w:t xml:space="preserve"> JOB DESCRIPTION</w:t>
      </w:r>
    </w:p>
    <w:p w14:paraId="31DD92EF" w14:textId="77777777" w:rsidR="00D23355" w:rsidRDefault="00D23355" w:rsidP="00311398">
      <w:pPr>
        <w:rPr>
          <w:b/>
        </w:rPr>
      </w:pPr>
    </w:p>
    <w:p w14:paraId="31DD92F0" w14:textId="6E445502" w:rsidR="00D23355" w:rsidRPr="00830F6D" w:rsidRDefault="00F57A5D" w:rsidP="00830F6D">
      <w:pPr>
        <w:pStyle w:val="Heading1"/>
        <w:rPr>
          <w:color w:val="548DD4" w:themeColor="text2" w:themeTint="99"/>
          <w:sz w:val="36"/>
          <w:szCs w:val="36"/>
        </w:rPr>
      </w:pPr>
      <w:r>
        <w:rPr>
          <w:color w:val="548DD4" w:themeColor="text2" w:themeTint="99"/>
          <w:sz w:val="36"/>
          <w:szCs w:val="36"/>
        </w:rPr>
        <w:t xml:space="preserve">Part-Time </w:t>
      </w:r>
      <w:bookmarkStart w:id="0" w:name="_GoBack"/>
      <w:bookmarkEnd w:id="0"/>
      <w:r w:rsidR="00E004CC">
        <w:rPr>
          <w:color w:val="548DD4" w:themeColor="text2" w:themeTint="99"/>
          <w:sz w:val="36"/>
          <w:szCs w:val="36"/>
        </w:rPr>
        <w:t>Technical</w:t>
      </w:r>
      <w:r w:rsidR="00F40360">
        <w:rPr>
          <w:color w:val="548DD4" w:themeColor="text2" w:themeTint="99"/>
          <w:sz w:val="36"/>
          <w:szCs w:val="36"/>
        </w:rPr>
        <w:t xml:space="preserve"> Manager</w:t>
      </w:r>
      <w:r w:rsidR="0082243D">
        <w:rPr>
          <w:color w:val="548DD4" w:themeColor="text2" w:themeTint="99"/>
          <w:sz w:val="36"/>
          <w:szCs w:val="36"/>
        </w:rPr>
        <w:t xml:space="preserve"> (</w:t>
      </w:r>
      <w:r w:rsidR="0040116A">
        <w:rPr>
          <w:color w:val="548DD4" w:themeColor="text2" w:themeTint="99"/>
          <w:sz w:val="36"/>
          <w:szCs w:val="36"/>
        </w:rPr>
        <w:t>Geo-Information</w:t>
      </w:r>
      <w:r w:rsidR="0082243D">
        <w:rPr>
          <w:color w:val="548DD4" w:themeColor="text2" w:themeTint="99"/>
          <w:sz w:val="36"/>
          <w:szCs w:val="36"/>
        </w:rPr>
        <w:t>)</w:t>
      </w:r>
      <w:r w:rsidR="007E67D9">
        <w:rPr>
          <w:color w:val="548DD4" w:themeColor="text2" w:themeTint="99"/>
          <w:sz w:val="36"/>
          <w:szCs w:val="36"/>
        </w:rPr>
        <w:t xml:space="preserve"> [J</w:t>
      </w:r>
      <w:r w:rsidR="00ED7BC5">
        <w:rPr>
          <w:color w:val="548DD4" w:themeColor="text2" w:themeTint="99"/>
          <w:sz w:val="36"/>
          <w:szCs w:val="36"/>
        </w:rPr>
        <w:t>3057</w:t>
      </w:r>
      <w:r w:rsidR="00D23355" w:rsidRPr="00830F6D">
        <w:rPr>
          <w:color w:val="548DD4" w:themeColor="text2" w:themeTint="99"/>
          <w:sz w:val="36"/>
          <w:szCs w:val="36"/>
        </w:rPr>
        <w:t>]</w:t>
      </w:r>
    </w:p>
    <w:p w14:paraId="31DD931C" w14:textId="77777777" w:rsidR="00D23355" w:rsidRPr="002C7135" w:rsidRDefault="00D23355" w:rsidP="002F4569">
      <w:pPr>
        <w:pStyle w:val="Heading1"/>
      </w:pPr>
      <w:r>
        <w:t>Summary</w:t>
      </w:r>
    </w:p>
    <w:p w14:paraId="56DF8DDD" w14:textId="67A2042C" w:rsidR="006447C5" w:rsidRPr="00D83B27" w:rsidRDefault="00414543" w:rsidP="00F67773">
      <w:pPr>
        <w:tabs>
          <w:tab w:val="left" w:pos="2376"/>
        </w:tabs>
        <w:ind w:left="-34"/>
        <w:rPr>
          <w:sz w:val="20"/>
        </w:rPr>
      </w:pPr>
      <w:r>
        <w:rPr>
          <w:rFonts w:cs="Arial"/>
          <w:i/>
          <w:iCs/>
          <w:sz w:val="20"/>
          <w:lang w:val="en-GB"/>
        </w:rPr>
        <w:t xml:space="preserve"> </w:t>
      </w:r>
      <w:r w:rsidR="006447C5">
        <w:rPr>
          <w:rFonts w:cs="Arial"/>
          <w:i/>
          <w:iCs/>
          <w:sz w:val="20"/>
          <w:lang w:val="en-GB"/>
        </w:rPr>
        <w:t>“</w:t>
      </w:r>
      <w:r>
        <w:rPr>
          <w:rFonts w:cs="Arial"/>
          <w:i/>
          <w:iCs/>
          <w:sz w:val="20"/>
          <w:lang w:val="en-GB"/>
        </w:rPr>
        <w:t>A</w:t>
      </w:r>
      <w:r w:rsidR="00E97D22">
        <w:rPr>
          <w:rFonts w:cs="Arial"/>
          <w:i/>
          <w:iCs/>
          <w:sz w:val="20"/>
          <w:lang w:val="en-GB"/>
        </w:rPr>
        <w:t xml:space="preserve"> </w:t>
      </w:r>
      <w:r w:rsidR="00E004CC">
        <w:rPr>
          <w:rFonts w:cs="Arial"/>
          <w:i/>
          <w:iCs/>
          <w:sz w:val="20"/>
          <w:lang w:val="en-GB"/>
        </w:rPr>
        <w:t xml:space="preserve">Technical </w:t>
      </w:r>
      <w:r w:rsidR="00E97D22">
        <w:rPr>
          <w:rFonts w:cs="Arial"/>
          <w:i/>
          <w:iCs/>
          <w:sz w:val="20"/>
          <w:lang w:val="en-GB"/>
        </w:rPr>
        <w:t xml:space="preserve">Manager with experience in the </w:t>
      </w:r>
      <w:r w:rsidR="0040116A">
        <w:rPr>
          <w:rFonts w:cs="Arial"/>
          <w:i/>
          <w:iCs/>
          <w:sz w:val="20"/>
          <w:lang w:val="en-GB"/>
        </w:rPr>
        <w:t xml:space="preserve">application of SAR satellite data to derive products and </w:t>
      </w:r>
      <w:r w:rsidR="006F09C0">
        <w:rPr>
          <w:rFonts w:cs="Arial"/>
          <w:i/>
          <w:iCs/>
          <w:sz w:val="20"/>
          <w:lang w:val="en-GB"/>
        </w:rPr>
        <w:t>services to</w:t>
      </w:r>
      <w:r w:rsidR="0040116A">
        <w:rPr>
          <w:rFonts w:cs="Arial"/>
          <w:i/>
          <w:iCs/>
          <w:sz w:val="20"/>
          <w:lang w:val="en-GB"/>
        </w:rPr>
        <w:t xml:space="preserve"> solve user needs</w:t>
      </w:r>
      <w:r>
        <w:rPr>
          <w:rFonts w:cs="Arial"/>
          <w:i/>
          <w:iCs/>
          <w:sz w:val="20"/>
          <w:lang w:val="en-GB"/>
        </w:rPr>
        <w:t>.</w:t>
      </w:r>
      <w:r w:rsidR="00E97D22">
        <w:rPr>
          <w:rFonts w:cs="Arial"/>
          <w:i/>
          <w:iCs/>
          <w:sz w:val="20"/>
          <w:lang w:val="en-GB"/>
        </w:rPr>
        <w:t>”</w:t>
      </w:r>
      <w:r w:rsidR="00F57A5D">
        <w:rPr>
          <w:rFonts w:cs="Arial"/>
          <w:i/>
          <w:iCs/>
          <w:sz w:val="20"/>
          <w:lang w:val="en-GB"/>
        </w:rPr>
        <w:t xml:space="preserve">  </w:t>
      </w:r>
    </w:p>
    <w:p w14:paraId="31DD9325" w14:textId="77777777" w:rsidR="00D23355" w:rsidRPr="002C7135" w:rsidRDefault="00D23355" w:rsidP="002F4569">
      <w:pPr>
        <w:pStyle w:val="Heading1"/>
      </w:pPr>
      <w:r w:rsidRPr="002C7135">
        <w:t>Objective</w:t>
      </w:r>
    </w:p>
    <w:p w14:paraId="79204640" w14:textId="1FE53CE7" w:rsidR="00414543" w:rsidRPr="00D70789" w:rsidRDefault="00111138" w:rsidP="00F67773">
      <w:pPr>
        <w:tabs>
          <w:tab w:val="left" w:pos="2376"/>
        </w:tabs>
        <w:autoSpaceDE w:val="0"/>
        <w:autoSpaceDN w:val="0"/>
        <w:adjustRightInd w:val="0"/>
        <w:ind w:left="-34"/>
        <w:rPr>
          <w:rFonts w:cs="Arial"/>
          <w:sz w:val="20"/>
          <w:lang w:val="en-GB"/>
        </w:rPr>
      </w:pPr>
      <w:r>
        <w:rPr>
          <w:rFonts w:cs="Arial"/>
          <w:i/>
          <w:iCs/>
          <w:sz w:val="20"/>
          <w:lang w:val="en-GB"/>
        </w:rPr>
        <w:t xml:space="preserve"> </w:t>
      </w:r>
      <w:r w:rsidR="00414543">
        <w:rPr>
          <w:rFonts w:cs="Arial"/>
          <w:i/>
          <w:iCs/>
          <w:sz w:val="20"/>
          <w:lang w:val="en-GB"/>
        </w:rPr>
        <w:t xml:space="preserve">“To </w:t>
      </w:r>
      <w:r w:rsidR="00E97D22">
        <w:rPr>
          <w:rFonts w:cs="Arial"/>
          <w:i/>
          <w:iCs/>
          <w:sz w:val="20"/>
          <w:lang w:val="en-GB"/>
        </w:rPr>
        <w:t xml:space="preserve">manage delivery of technology and science based projects and services. </w:t>
      </w:r>
      <w:proofErr w:type="gramStart"/>
      <w:r w:rsidR="00E97D22">
        <w:rPr>
          <w:rFonts w:cs="Arial"/>
          <w:i/>
          <w:iCs/>
          <w:sz w:val="20"/>
          <w:lang w:val="en-GB"/>
        </w:rPr>
        <w:t xml:space="preserve">To build strong relationships with customers in </w:t>
      </w:r>
      <w:r w:rsidR="00414543">
        <w:rPr>
          <w:rFonts w:cs="Arial"/>
          <w:i/>
          <w:iCs/>
          <w:sz w:val="20"/>
          <w:lang w:val="en-GB"/>
        </w:rPr>
        <w:t xml:space="preserve">national and international Earth Observation </w:t>
      </w:r>
      <w:r w:rsidR="0040116A">
        <w:rPr>
          <w:rFonts w:cs="Arial"/>
          <w:i/>
          <w:iCs/>
          <w:sz w:val="20"/>
          <w:lang w:val="en-GB"/>
        </w:rPr>
        <w:t xml:space="preserve">programmes, </w:t>
      </w:r>
      <w:r w:rsidR="00E004CC">
        <w:rPr>
          <w:rFonts w:cs="Arial"/>
          <w:i/>
          <w:iCs/>
          <w:sz w:val="20"/>
          <w:lang w:val="en-GB"/>
        </w:rPr>
        <w:t>a</w:t>
      </w:r>
      <w:r w:rsidR="0040116A">
        <w:rPr>
          <w:rFonts w:cs="Arial"/>
          <w:i/>
          <w:iCs/>
          <w:sz w:val="20"/>
          <w:lang w:val="en-GB"/>
        </w:rPr>
        <w:t>nd</w:t>
      </w:r>
      <w:r w:rsidR="00E97D22">
        <w:rPr>
          <w:rFonts w:cs="Arial"/>
          <w:i/>
          <w:iCs/>
          <w:sz w:val="20"/>
          <w:lang w:val="en-GB"/>
        </w:rPr>
        <w:t xml:space="preserve"> to support bidding for new work</w:t>
      </w:r>
      <w:r w:rsidR="00414543">
        <w:rPr>
          <w:rFonts w:cs="Arial"/>
          <w:i/>
          <w:iCs/>
          <w:sz w:val="20"/>
          <w:lang w:val="en-GB"/>
        </w:rPr>
        <w:t>.</w:t>
      </w:r>
      <w:r>
        <w:rPr>
          <w:rFonts w:cs="Arial"/>
          <w:i/>
          <w:iCs/>
          <w:sz w:val="20"/>
          <w:lang w:val="en-GB"/>
        </w:rPr>
        <w:t>”</w:t>
      </w:r>
      <w:proofErr w:type="gramEnd"/>
      <w:r w:rsidR="00414543">
        <w:rPr>
          <w:rFonts w:cs="Arial"/>
          <w:i/>
          <w:iCs/>
          <w:sz w:val="20"/>
          <w:lang w:val="en-GB"/>
        </w:rPr>
        <w:t xml:space="preserve"> </w:t>
      </w:r>
    </w:p>
    <w:p w14:paraId="31DD932C" w14:textId="77777777" w:rsidR="00D23355" w:rsidRPr="002C7135" w:rsidRDefault="00D23355" w:rsidP="002F4569">
      <w:pPr>
        <w:pStyle w:val="Heading1"/>
      </w:pPr>
      <w:r w:rsidRPr="002C7135">
        <w:t>Responsibilities / Duties</w:t>
      </w:r>
    </w:p>
    <w:p w14:paraId="31DD932D" w14:textId="77777777" w:rsidR="00D23355" w:rsidRPr="009442F1" w:rsidRDefault="00D23355" w:rsidP="00074A6A">
      <w:pPr>
        <w:keepNext/>
        <w:tabs>
          <w:tab w:val="left" w:pos="2376"/>
        </w:tabs>
        <w:ind w:left="-34"/>
        <w:rPr>
          <w:rFonts w:cs="Arial"/>
          <w:snapToGrid w:val="0"/>
          <w:szCs w:val="22"/>
          <w:lang w:eastAsia="en-US"/>
        </w:rPr>
      </w:pPr>
      <w:r w:rsidRPr="002C7135">
        <w:rPr>
          <w:rFonts w:cs="Arial"/>
          <w:b/>
          <w:sz w:val="20"/>
        </w:rPr>
        <w:tab/>
      </w:r>
    </w:p>
    <w:p w14:paraId="385E3453" w14:textId="4AF2C4B8" w:rsidR="00E004CC" w:rsidRPr="00F57A5D" w:rsidRDefault="00E004CC" w:rsidP="00F57A5D">
      <w:pPr>
        <w:pStyle w:val="ListParagraph"/>
        <w:numPr>
          <w:ilvl w:val="0"/>
          <w:numId w:val="18"/>
        </w:numPr>
        <w:rPr>
          <w:rFonts w:cs="Arial"/>
          <w:sz w:val="20"/>
        </w:rPr>
      </w:pPr>
      <w:r w:rsidRPr="00F57A5D">
        <w:rPr>
          <w:rFonts w:cs="Arial"/>
          <w:sz w:val="20"/>
        </w:rPr>
        <w:t>Technical management: SAR services</w:t>
      </w:r>
    </w:p>
    <w:p w14:paraId="7F0728BB" w14:textId="5DBF67FD" w:rsidR="00E97D22" w:rsidRPr="00F57A5D" w:rsidRDefault="00E97D22" w:rsidP="00F57A5D">
      <w:pPr>
        <w:pStyle w:val="ListParagraph"/>
        <w:numPr>
          <w:ilvl w:val="0"/>
          <w:numId w:val="18"/>
        </w:numPr>
        <w:rPr>
          <w:rFonts w:cs="Arial"/>
          <w:sz w:val="20"/>
        </w:rPr>
      </w:pPr>
      <w:r w:rsidRPr="00F57A5D">
        <w:rPr>
          <w:rFonts w:cs="Arial"/>
          <w:sz w:val="20"/>
        </w:rPr>
        <w:t>Engage with technical activities as appropriate</w:t>
      </w:r>
    </w:p>
    <w:p w14:paraId="6CA3F1E8" w14:textId="30B68733" w:rsidR="00111138" w:rsidRPr="00F57A5D" w:rsidRDefault="00111138" w:rsidP="00F57A5D">
      <w:pPr>
        <w:pStyle w:val="ListParagraph"/>
        <w:numPr>
          <w:ilvl w:val="0"/>
          <w:numId w:val="18"/>
        </w:numPr>
        <w:rPr>
          <w:rFonts w:cs="Arial"/>
          <w:sz w:val="20"/>
        </w:rPr>
      </w:pPr>
      <w:r w:rsidRPr="00F57A5D">
        <w:rPr>
          <w:rFonts w:cs="Arial"/>
          <w:sz w:val="20"/>
        </w:rPr>
        <w:t xml:space="preserve">Interaction with </w:t>
      </w:r>
      <w:r w:rsidR="0040116A" w:rsidRPr="00F57A5D">
        <w:rPr>
          <w:rFonts w:cs="Arial"/>
          <w:sz w:val="20"/>
        </w:rPr>
        <w:t>end users</w:t>
      </w:r>
      <w:r w:rsidRPr="00F57A5D">
        <w:rPr>
          <w:rFonts w:cs="Arial"/>
          <w:sz w:val="20"/>
        </w:rPr>
        <w:t xml:space="preserve">, </w:t>
      </w:r>
      <w:r w:rsidR="00F40360" w:rsidRPr="00F57A5D">
        <w:rPr>
          <w:rFonts w:cs="Arial"/>
          <w:sz w:val="20"/>
        </w:rPr>
        <w:t>engineering</w:t>
      </w:r>
      <w:r w:rsidRPr="00F57A5D">
        <w:rPr>
          <w:rFonts w:cs="Arial"/>
          <w:sz w:val="20"/>
        </w:rPr>
        <w:t xml:space="preserve"> teams, </w:t>
      </w:r>
      <w:r w:rsidR="0040116A" w:rsidRPr="00F57A5D">
        <w:rPr>
          <w:rFonts w:cs="Arial"/>
          <w:sz w:val="20"/>
        </w:rPr>
        <w:t>consortia members</w:t>
      </w:r>
    </w:p>
    <w:p w14:paraId="4A58641F" w14:textId="71E41019" w:rsidR="00111138" w:rsidRPr="00F57A5D" w:rsidRDefault="00111138" w:rsidP="00F57A5D">
      <w:pPr>
        <w:pStyle w:val="ListParagraph"/>
        <w:numPr>
          <w:ilvl w:val="0"/>
          <w:numId w:val="18"/>
        </w:numPr>
        <w:rPr>
          <w:rFonts w:cs="Arial"/>
          <w:sz w:val="20"/>
        </w:rPr>
      </w:pPr>
      <w:r w:rsidRPr="00F57A5D">
        <w:rPr>
          <w:rFonts w:cs="Arial"/>
          <w:sz w:val="20"/>
        </w:rPr>
        <w:t xml:space="preserve">Travel to </w:t>
      </w:r>
      <w:r w:rsidR="0040116A" w:rsidRPr="00F57A5D">
        <w:rPr>
          <w:rFonts w:cs="Arial"/>
          <w:sz w:val="20"/>
        </w:rPr>
        <w:t xml:space="preserve">international end user </w:t>
      </w:r>
      <w:r w:rsidRPr="00F57A5D">
        <w:rPr>
          <w:rFonts w:cs="Arial"/>
          <w:sz w:val="20"/>
        </w:rPr>
        <w:t>sites</w:t>
      </w:r>
      <w:r w:rsidR="00EC4D44" w:rsidRPr="00F57A5D">
        <w:rPr>
          <w:rFonts w:cs="Arial"/>
          <w:sz w:val="20"/>
        </w:rPr>
        <w:t xml:space="preserve"> </w:t>
      </w:r>
    </w:p>
    <w:p w14:paraId="424EC380" w14:textId="7F12FBCF" w:rsidR="00E97D22" w:rsidRDefault="00E97D22" w:rsidP="00F57A5D">
      <w:pPr>
        <w:pStyle w:val="ListParagraph"/>
        <w:numPr>
          <w:ilvl w:val="0"/>
          <w:numId w:val="18"/>
        </w:numPr>
        <w:rPr>
          <w:rFonts w:cs="Arial"/>
          <w:sz w:val="20"/>
        </w:rPr>
      </w:pPr>
      <w:r w:rsidRPr="00F57A5D">
        <w:rPr>
          <w:rFonts w:cs="Arial"/>
          <w:sz w:val="20"/>
        </w:rPr>
        <w:t xml:space="preserve">Contribute to </w:t>
      </w:r>
      <w:r w:rsidR="00111138" w:rsidRPr="00F57A5D">
        <w:rPr>
          <w:rFonts w:cs="Arial"/>
          <w:sz w:val="20"/>
        </w:rPr>
        <w:t>bid activities</w:t>
      </w:r>
    </w:p>
    <w:p w14:paraId="05C8D531" w14:textId="04A7677C" w:rsidR="00F57A5D" w:rsidRPr="00F57A5D" w:rsidRDefault="00F57A5D" w:rsidP="00F57A5D">
      <w:pPr>
        <w:pStyle w:val="ListParagraph"/>
        <w:numPr>
          <w:ilvl w:val="0"/>
          <w:numId w:val="18"/>
        </w:numPr>
        <w:rPr>
          <w:rFonts w:cs="Arial"/>
          <w:sz w:val="20"/>
        </w:rPr>
      </w:pPr>
      <w:r>
        <w:rPr>
          <w:rFonts w:cs="Arial"/>
          <w:sz w:val="20"/>
        </w:rPr>
        <w:t>This is anticipated to be a part-time role circa 20hrs/week, although at times due to business requirements this will increase.  Travel both nationally and internationally will be required.</w:t>
      </w:r>
    </w:p>
    <w:p w14:paraId="31DD9330" w14:textId="77777777" w:rsidR="00D23355" w:rsidRPr="002C7135" w:rsidRDefault="00D23355" w:rsidP="002F4569">
      <w:pPr>
        <w:pStyle w:val="Heading1"/>
      </w:pPr>
      <w:r w:rsidRPr="002C7135">
        <w:t>Qualifications / Experience</w:t>
      </w:r>
    </w:p>
    <w:p w14:paraId="6E7EF508" w14:textId="13F8EAED" w:rsidR="00E004CC" w:rsidRDefault="00E004CC" w:rsidP="00E004CC">
      <w:pPr>
        <w:pStyle w:val="ListParagraph"/>
        <w:numPr>
          <w:ilvl w:val="0"/>
          <w:numId w:val="14"/>
        </w:numPr>
        <w:tabs>
          <w:tab w:val="left" w:pos="2376"/>
        </w:tabs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Demonstrable experience in geo-information service delivery based upon value adding SAR satellite data </w:t>
      </w:r>
    </w:p>
    <w:p w14:paraId="67266F9B" w14:textId="12BA7DC6" w:rsidR="00F40360" w:rsidRDefault="00F40360" w:rsidP="00111138">
      <w:pPr>
        <w:pStyle w:val="ListParagraph"/>
        <w:numPr>
          <w:ilvl w:val="0"/>
          <w:numId w:val="14"/>
        </w:numPr>
        <w:tabs>
          <w:tab w:val="left" w:pos="2376"/>
        </w:tabs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Project Management </w:t>
      </w:r>
      <w:r w:rsidR="0040116A">
        <w:rPr>
          <w:rFonts w:cs="Arial"/>
          <w:color w:val="000000"/>
          <w:sz w:val="20"/>
        </w:rPr>
        <w:t>(</w:t>
      </w:r>
      <w:r w:rsidR="00E004CC">
        <w:rPr>
          <w:rFonts w:cs="Arial"/>
          <w:color w:val="000000"/>
          <w:sz w:val="20"/>
        </w:rPr>
        <w:t xml:space="preserve">of </w:t>
      </w:r>
      <w:r w:rsidR="0040116A">
        <w:rPr>
          <w:rFonts w:cs="Arial"/>
          <w:color w:val="000000"/>
          <w:sz w:val="20"/>
        </w:rPr>
        <w:t>Earth Observation, Geo-information, or similar</w:t>
      </w:r>
      <w:r w:rsidR="00E004CC">
        <w:rPr>
          <w:rFonts w:cs="Arial"/>
          <w:color w:val="000000"/>
          <w:sz w:val="20"/>
        </w:rPr>
        <w:t xml:space="preserve"> projects</w:t>
      </w:r>
      <w:r w:rsidR="0040116A">
        <w:rPr>
          <w:rFonts w:cs="Arial"/>
          <w:color w:val="000000"/>
          <w:sz w:val="20"/>
        </w:rPr>
        <w:t>, essential</w:t>
      </w:r>
      <w:r>
        <w:rPr>
          <w:rFonts w:cs="Arial"/>
          <w:color w:val="000000"/>
          <w:sz w:val="20"/>
        </w:rPr>
        <w:t>)</w:t>
      </w:r>
    </w:p>
    <w:p w14:paraId="31DD9331" w14:textId="3657ED21" w:rsidR="00D23355" w:rsidRDefault="00111138" w:rsidP="00111138">
      <w:pPr>
        <w:pStyle w:val="ListParagraph"/>
        <w:numPr>
          <w:ilvl w:val="0"/>
          <w:numId w:val="14"/>
        </w:numPr>
        <w:tabs>
          <w:tab w:val="left" w:pos="2376"/>
        </w:tabs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Degree or equivalent experience in </w:t>
      </w:r>
      <w:r w:rsidR="00EB704B">
        <w:rPr>
          <w:rFonts w:cs="Arial"/>
          <w:color w:val="000000"/>
          <w:sz w:val="20"/>
        </w:rPr>
        <w:t xml:space="preserve">relevant </w:t>
      </w:r>
      <w:r>
        <w:rPr>
          <w:rFonts w:cs="Arial"/>
          <w:color w:val="000000"/>
          <w:sz w:val="20"/>
        </w:rPr>
        <w:t>technical subject (e.g. Physics, Remote Sensing,</w:t>
      </w:r>
      <w:r w:rsidR="00F40360">
        <w:rPr>
          <w:rFonts w:cs="Arial"/>
          <w:color w:val="000000"/>
          <w:sz w:val="20"/>
        </w:rPr>
        <w:t xml:space="preserve"> Information Technology</w:t>
      </w:r>
      <w:r>
        <w:rPr>
          <w:rFonts w:cs="Arial"/>
          <w:color w:val="000000"/>
          <w:sz w:val="20"/>
        </w:rPr>
        <w:t>)</w:t>
      </w:r>
    </w:p>
    <w:p w14:paraId="6B470CAC" w14:textId="465F6011" w:rsidR="00111138" w:rsidRDefault="00111138" w:rsidP="00111138">
      <w:pPr>
        <w:pStyle w:val="ListParagraph"/>
        <w:numPr>
          <w:ilvl w:val="0"/>
          <w:numId w:val="14"/>
        </w:numPr>
        <w:tabs>
          <w:tab w:val="left" w:pos="2376"/>
        </w:tabs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Understanding</w:t>
      </w:r>
      <w:r w:rsidR="00E004CC">
        <w:rPr>
          <w:rFonts w:cs="Arial"/>
          <w:color w:val="000000"/>
          <w:sz w:val="20"/>
        </w:rPr>
        <w:t xml:space="preserve"> </w:t>
      </w:r>
      <w:r>
        <w:rPr>
          <w:rFonts w:cs="Arial"/>
          <w:color w:val="000000"/>
          <w:sz w:val="20"/>
        </w:rPr>
        <w:t xml:space="preserve">of </w:t>
      </w:r>
      <w:r w:rsidR="00F40360">
        <w:rPr>
          <w:rFonts w:cs="Arial"/>
          <w:color w:val="000000"/>
          <w:sz w:val="20"/>
        </w:rPr>
        <w:t xml:space="preserve">Earth Observation principles and </w:t>
      </w:r>
      <w:r w:rsidR="0040116A">
        <w:rPr>
          <w:rFonts w:cs="Arial"/>
          <w:color w:val="000000"/>
          <w:sz w:val="20"/>
        </w:rPr>
        <w:t>Geographic Information Systems</w:t>
      </w:r>
    </w:p>
    <w:p w14:paraId="36452468" w14:textId="3B4AD863" w:rsidR="00F40360" w:rsidRPr="00111138" w:rsidRDefault="00F40360" w:rsidP="00111138">
      <w:pPr>
        <w:pStyle w:val="ListParagraph"/>
        <w:numPr>
          <w:ilvl w:val="0"/>
          <w:numId w:val="14"/>
        </w:numPr>
        <w:tabs>
          <w:tab w:val="left" w:pos="2376"/>
        </w:tabs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Experience in EO data handling/processing an advantage</w:t>
      </w:r>
    </w:p>
    <w:p w14:paraId="31DD9334" w14:textId="77777777" w:rsidR="00D23355" w:rsidRPr="002C7135" w:rsidRDefault="00D23355" w:rsidP="002F4569">
      <w:pPr>
        <w:pStyle w:val="Heading1"/>
      </w:pPr>
      <w:r w:rsidRPr="002C7135">
        <w:t>Essential Skills</w:t>
      </w:r>
    </w:p>
    <w:p w14:paraId="7891FF37" w14:textId="77777777" w:rsidR="00E004CC" w:rsidRPr="00F40360" w:rsidRDefault="00E004CC" w:rsidP="00E004CC">
      <w:pPr>
        <w:pStyle w:val="ListParagraph"/>
        <w:numPr>
          <w:ilvl w:val="0"/>
          <w:numId w:val="15"/>
        </w:numPr>
        <w:tabs>
          <w:tab w:val="left" w:pos="2376"/>
        </w:tabs>
        <w:rPr>
          <w:rFonts w:cs="Arial"/>
          <w:sz w:val="20"/>
        </w:rPr>
      </w:pPr>
      <w:r>
        <w:rPr>
          <w:rFonts w:cs="Arial"/>
          <w:sz w:val="20"/>
        </w:rPr>
        <w:t xml:space="preserve">Experience in the use of SAR data for various applications (forestry, maritime, </w:t>
      </w:r>
      <w:proofErr w:type="spellStart"/>
      <w:r>
        <w:rPr>
          <w:rFonts w:cs="Arial"/>
          <w:sz w:val="20"/>
        </w:rPr>
        <w:t>geohazards</w:t>
      </w:r>
      <w:proofErr w:type="spellEnd"/>
      <w:r>
        <w:rPr>
          <w:rFonts w:cs="Arial"/>
          <w:sz w:val="20"/>
        </w:rPr>
        <w:t>)</w:t>
      </w:r>
    </w:p>
    <w:p w14:paraId="5A2D65A8" w14:textId="202369A0" w:rsidR="001C2771" w:rsidRPr="00E004CC" w:rsidRDefault="00E004CC" w:rsidP="00111138">
      <w:pPr>
        <w:pStyle w:val="ListParagraph"/>
        <w:numPr>
          <w:ilvl w:val="0"/>
          <w:numId w:val="15"/>
        </w:numPr>
        <w:tabs>
          <w:tab w:val="left" w:pos="2376"/>
        </w:tabs>
        <w:rPr>
          <w:rFonts w:cs="Arial"/>
          <w:sz w:val="20"/>
        </w:rPr>
      </w:pPr>
      <w:r w:rsidRPr="00E004CC">
        <w:rPr>
          <w:rFonts w:cs="Arial"/>
          <w:sz w:val="20"/>
        </w:rPr>
        <w:t xml:space="preserve">Product </w:t>
      </w:r>
      <w:r>
        <w:rPr>
          <w:rFonts w:cs="Arial"/>
          <w:sz w:val="20"/>
        </w:rPr>
        <w:t xml:space="preserve">and </w:t>
      </w:r>
      <w:r w:rsidRPr="00E004CC">
        <w:rPr>
          <w:rFonts w:cs="Arial"/>
          <w:sz w:val="20"/>
        </w:rPr>
        <w:t xml:space="preserve">Project </w:t>
      </w:r>
      <w:r w:rsidR="001C2771" w:rsidRPr="00E004CC">
        <w:rPr>
          <w:rFonts w:cs="Arial"/>
          <w:sz w:val="20"/>
        </w:rPr>
        <w:t>Management for technical customers</w:t>
      </w:r>
    </w:p>
    <w:p w14:paraId="31DD9335" w14:textId="4B26522C" w:rsidR="00D23355" w:rsidRDefault="00111138" w:rsidP="00111138">
      <w:pPr>
        <w:pStyle w:val="ListParagraph"/>
        <w:numPr>
          <w:ilvl w:val="0"/>
          <w:numId w:val="15"/>
        </w:numPr>
        <w:tabs>
          <w:tab w:val="left" w:pos="2376"/>
        </w:tabs>
        <w:rPr>
          <w:rFonts w:cs="Arial"/>
          <w:sz w:val="20"/>
        </w:rPr>
      </w:pPr>
      <w:r>
        <w:rPr>
          <w:rFonts w:cs="Arial"/>
          <w:sz w:val="20"/>
        </w:rPr>
        <w:t>General IT skills for standard office use</w:t>
      </w:r>
    </w:p>
    <w:p w14:paraId="42D97365" w14:textId="70609FAC" w:rsidR="00111138" w:rsidRDefault="00C062ED" w:rsidP="00111138">
      <w:pPr>
        <w:pStyle w:val="ListParagraph"/>
        <w:numPr>
          <w:ilvl w:val="0"/>
          <w:numId w:val="15"/>
        </w:numPr>
        <w:tabs>
          <w:tab w:val="left" w:pos="2376"/>
        </w:tabs>
        <w:rPr>
          <w:rFonts w:cs="Arial"/>
          <w:sz w:val="20"/>
        </w:rPr>
      </w:pPr>
      <w:r>
        <w:rPr>
          <w:rFonts w:cs="Arial"/>
          <w:sz w:val="20"/>
        </w:rPr>
        <w:t>Good written and verbal communication</w:t>
      </w:r>
    </w:p>
    <w:p w14:paraId="48E265AF" w14:textId="5FF590FF" w:rsidR="00F40360" w:rsidRDefault="00F40360" w:rsidP="00111138">
      <w:pPr>
        <w:pStyle w:val="ListParagraph"/>
        <w:numPr>
          <w:ilvl w:val="0"/>
          <w:numId w:val="15"/>
        </w:numPr>
        <w:tabs>
          <w:tab w:val="left" w:pos="2376"/>
        </w:tabs>
        <w:rPr>
          <w:rFonts w:cs="Arial"/>
          <w:sz w:val="20"/>
        </w:rPr>
      </w:pPr>
      <w:r>
        <w:rPr>
          <w:rFonts w:cs="Arial"/>
          <w:sz w:val="20"/>
        </w:rPr>
        <w:t>Customer relationship management / negotiation</w:t>
      </w:r>
    </w:p>
    <w:p w14:paraId="70B4C885" w14:textId="08D67A88" w:rsidR="00F40360" w:rsidRDefault="00F40360" w:rsidP="00111138">
      <w:pPr>
        <w:pStyle w:val="ListParagraph"/>
        <w:numPr>
          <w:ilvl w:val="0"/>
          <w:numId w:val="15"/>
        </w:numPr>
        <w:tabs>
          <w:tab w:val="left" w:pos="2376"/>
        </w:tabs>
        <w:rPr>
          <w:rFonts w:cs="Arial"/>
          <w:sz w:val="20"/>
        </w:rPr>
      </w:pPr>
      <w:r w:rsidRPr="00F40360">
        <w:rPr>
          <w:rFonts w:cs="Arial"/>
          <w:sz w:val="20"/>
        </w:rPr>
        <w:t>Bid writing</w:t>
      </w:r>
    </w:p>
    <w:p w14:paraId="31DD9338" w14:textId="77777777" w:rsidR="00D23355" w:rsidRPr="002C7135" w:rsidRDefault="00D23355" w:rsidP="002F4569">
      <w:pPr>
        <w:pStyle w:val="Heading1"/>
      </w:pPr>
      <w:r w:rsidRPr="002C7135">
        <w:t>Desirable Skills</w:t>
      </w:r>
    </w:p>
    <w:p w14:paraId="1B0CEE11" w14:textId="33C193B9" w:rsidR="0040116A" w:rsidRDefault="0040116A" w:rsidP="0040116A">
      <w:pPr>
        <w:pStyle w:val="ListParagraph"/>
        <w:numPr>
          <w:ilvl w:val="0"/>
          <w:numId w:val="16"/>
        </w:numPr>
        <w:tabs>
          <w:tab w:val="left" w:pos="2376"/>
        </w:tabs>
        <w:rPr>
          <w:rFonts w:cs="Arial"/>
          <w:sz w:val="20"/>
        </w:rPr>
      </w:pPr>
      <w:r>
        <w:rPr>
          <w:rFonts w:cs="Arial"/>
          <w:sz w:val="20"/>
        </w:rPr>
        <w:t xml:space="preserve">Proficient business Spanish </w:t>
      </w:r>
    </w:p>
    <w:p w14:paraId="31DD933C" w14:textId="77777777" w:rsidR="00D23355" w:rsidRPr="002C7135" w:rsidRDefault="00D23355" w:rsidP="002F4569">
      <w:pPr>
        <w:pStyle w:val="Heading1"/>
      </w:pPr>
      <w:r w:rsidRPr="002C7135">
        <w:t>Qualities</w:t>
      </w:r>
    </w:p>
    <w:p w14:paraId="7B4CDE53" w14:textId="36CDB92F" w:rsidR="00C062ED" w:rsidRPr="00F57A5D" w:rsidRDefault="00C062ED" w:rsidP="00F57A5D">
      <w:pPr>
        <w:pStyle w:val="ListParagraph"/>
        <w:numPr>
          <w:ilvl w:val="0"/>
          <w:numId w:val="16"/>
        </w:numPr>
        <w:rPr>
          <w:rFonts w:cs="Arial"/>
          <w:sz w:val="20"/>
        </w:rPr>
      </w:pPr>
      <w:r w:rsidRPr="00F57A5D">
        <w:rPr>
          <w:rFonts w:cs="Arial"/>
          <w:sz w:val="20"/>
        </w:rPr>
        <w:t>Self-motivated and inquisitive</w:t>
      </w:r>
    </w:p>
    <w:p w14:paraId="34324236" w14:textId="1A41F379" w:rsidR="00C062ED" w:rsidRPr="00F57A5D" w:rsidRDefault="00C062ED" w:rsidP="00F57A5D">
      <w:pPr>
        <w:pStyle w:val="ListParagraph"/>
        <w:numPr>
          <w:ilvl w:val="0"/>
          <w:numId w:val="16"/>
        </w:numPr>
        <w:rPr>
          <w:rFonts w:cs="Arial"/>
          <w:sz w:val="20"/>
        </w:rPr>
      </w:pPr>
      <w:r w:rsidRPr="00F57A5D">
        <w:rPr>
          <w:rFonts w:cs="Arial"/>
          <w:sz w:val="20"/>
        </w:rPr>
        <w:t>Professional</w:t>
      </w:r>
      <w:r w:rsidR="00DE4B6C" w:rsidRPr="00F57A5D">
        <w:rPr>
          <w:rFonts w:cs="Arial"/>
          <w:sz w:val="20"/>
        </w:rPr>
        <w:t>, systematic</w:t>
      </w:r>
      <w:r w:rsidRPr="00F57A5D">
        <w:rPr>
          <w:rFonts w:cs="Arial"/>
          <w:sz w:val="20"/>
        </w:rPr>
        <w:t xml:space="preserve"> and thorough</w:t>
      </w:r>
    </w:p>
    <w:p w14:paraId="603D8C0A" w14:textId="224B1194" w:rsidR="00C062ED" w:rsidRPr="00F57A5D" w:rsidRDefault="00C062ED" w:rsidP="00F57A5D">
      <w:pPr>
        <w:pStyle w:val="ListParagraph"/>
        <w:numPr>
          <w:ilvl w:val="0"/>
          <w:numId w:val="16"/>
        </w:numPr>
        <w:rPr>
          <w:rFonts w:cs="Arial"/>
          <w:sz w:val="20"/>
        </w:rPr>
      </w:pPr>
      <w:r w:rsidRPr="00F57A5D">
        <w:rPr>
          <w:rFonts w:cs="Arial"/>
          <w:sz w:val="20"/>
        </w:rPr>
        <w:t>Comfortable working in an international environment</w:t>
      </w:r>
    </w:p>
    <w:p w14:paraId="23561221" w14:textId="380249FD" w:rsidR="00C062ED" w:rsidRPr="00F57A5D" w:rsidRDefault="00C062ED" w:rsidP="00F57A5D">
      <w:pPr>
        <w:pStyle w:val="ListParagraph"/>
        <w:numPr>
          <w:ilvl w:val="0"/>
          <w:numId w:val="16"/>
        </w:numPr>
        <w:rPr>
          <w:rFonts w:cs="Arial"/>
          <w:sz w:val="20"/>
        </w:rPr>
      </w:pPr>
      <w:r w:rsidRPr="00F57A5D">
        <w:rPr>
          <w:rFonts w:cs="Arial"/>
          <w:sz w:val="20"/>
        </w:rPr>
        <w:t>Flexible and willing to work on a range of activities, to meet business needs</w:t>
      </w:r>
    </w:p>
    <w:p w14:paraId="406BDDAD" w14:textId="3F9689B1" w:rsidR="00DE4B6C" w:rsidRPr="00F57A5D" w:rsidRDefault="00DE4B6C" w:rsidP="00F57A5D">
      <w:pPr>
        <w:pStyle w:val="ListParagraph"/>
        <w:numPr>
          <w:ilvl w:val="0"/>
          <w:numId w:val="16"/>
        </w:numPr>
        <w:rPr>
          <w:rFonts w:cs="Arial"/>
          <w:sz w:val="20"/>
        </w:rPr>
      </w:pPr>
      <w:r w:rsidRPr="00F57A5D">
        <w:rPr>
          <w:rFonts w:cs="Arial"/>
          <w:sz w:val="20"/>
        </w:rPr>
        <w:t>Good team worker</w:t>
      </w:r>
    </w:p>
    <w:p w14:paraId="31DD933F" w14:textId="77777777" w:rsidR="00D23355" w:rsidRDefault="00D23355" w:rsidP="002F4569">
      <w:pPr>
        <w:pStyle w:val="Heading1"/>
      </w:pPr>
      <w:r w:rsidRPr="002C7135">
        <w:lastRenderedPageBreak/>
        <w:t>Further Details</w:t>
      </w:r>
      <w:r w:rsidRPr="002C7135">
        <w:tab/>
      </w:r>
    </w:p>
    <w:p w14:paraId="31DD9340" w14:textId="77777777" w:rsidR="00830F6D" w:rsidRDefault="00830F6D" w:rsidP="00830F6D">
      <w:r>
        <w:t>All roles within Telespazio VEGA have a defined closing date, however if a successful candidate is found before the advert expires the role will be closed early.  We would therefore advise any candidate to apply as early as possible to avoid disappointment.</w:t>
      </w:r>
    </w:p>
    <w:p w14:paraId="31DD9342" w14:textId="77777777" w:rsidR="00D23355" w:rsidRPr="002C7135" w:rsidRDefault="00D23355" w:rsidP="00515E1D">
      <w:pPr>
        <w:tabs>
          <w:tab w:val="left" w:pos="2376"/>
        </w:tabs>
        <w:ind w:left="-34"/>
        <w:rPr>
          <w:sz w:val="20"/>
        </w:rPr>
      </w:pPr>
    </w:p>
    <w:p w14:paraId="31DD9345" w14:textId="0FA3E972" w:rsidR="00D23355" w:rsidRPr="00D23355" w:rsidRDefault="00D23355" w:rsidP="00D23355">
      <w:pPr>
        <w:rPr>
          <w:rFonts w:cs="Arial"/>
          <w:b/>
          <w:sz w:val="20"/>
        </w:rPr>
      </w:pPr>
      <w:r w:rsidRPr="002F4569">
        <w:rPr>
          <w:rStyle w:val="TitleChar"/>
        </w:rPr>
        <w:t>Location of the position is</w:t>
      </w:r>
      <w:r>
        <w:rPr>
          <w:rFonts w:cs="Arial"/>
          <w:b/>
          <w:sz w:val="20"/>
        </w:rPr>
        <w:t xml:space="preserve"> </w:t>
      </w:r>
      <w:r w:rsidR="007E67D9">
        <w:rPr>
          <w:rFonts w:cs="Arial"/>
          <w:sz w:val="20"/>
        </w:rPr>
        <w:t>Capability Green, Luton, Beds’</w:t>
      </w:r>
    </w:p>
    <w:p w14:paraId="31DD9347" w14:textId="77777777" w:rsidR="00D23355" w:rsidRDefault="00D23355" w:rsidP="002F4569">
      <w:pPr>
        <w:pStyle w:val="Heading1"/>
      </w:pPr>
      <w:r w:rsidRPr="002C7135">
        <w:t>Benefits</w:t>
      </w:r>
    </w:p>
    <w:p w14:paraId="31DD9348" w14:textId="6EFB1312" w:rsidR="00D23355" w:rsidRPr="002C7135" w:rsidRDefault="00F57A5D" w:rsidP="00311398">
      <w:pPr>
        <w:rPr>
          <w:sz w:val="20"/>
        </w:rPr>
      </w:pPr>
      <w:r>
        <w:rPr>
          <w:sz w:val="20"/>
        </w:rPr>
        <w:t xml:space="preserve">We are open to applications either:  permanent, agency worker or contractor.   </w:t>
      </w:r>
      <w:r w:rsidR="00D23355">
        <w:rPr>
          <w:sz w:val="20"/>
        </w:rPr>
        <w:t xml:space="preserve">Competitive </w:t>
      </w:r>
    </w:p>
    <w:p w14:paraId="31DD934A" w14:textId="77777777" w:rsidR="00D23355" w:rsidRPr="002C7135" w:rsidRDefault="00D23355" w:rsidP="002F4569">
      <w:pPr>
        <w:pStyle w:val="Heading1"/>
      </w:pPr>
      <w:r w:rsidRPr="002C7135">
        <w:t>Security</w:t>
      </w:r>
    </w:p>
    <w:p w14:paraId="31DD934B" w14:textId="77777777" w:rsidR="00D23355" w:rsidRDefault="00D23355" w:rsidP="00311398">
      <w:pPr>
        <w:rPr>
          <w:i/>
          <w:sz w:val="20"/>
        </w:rPr>
      </w:pPr>
      <w:r w:rsidRPr="002C7135">
        <w:rPr>
          <w:i/>
          <w:sz w:val="20"/>
        </w:rPr>
        <w:t xml:space="preserve">In line with Asylum &amp; Immigration </w:t>
      </w:r>
      <w:r>
        <w:rPr>
          <w:i/>
          <w:sz w:val="20"/>
        </w:rPr>
        <w:t>Legislation</w:t>
      </w:r>
      <w:r w:rsidRPr="002C7135">
        <w:rPr>
          <w:i/>
          <w:sz w:val="20"/>
        </w:rPr>
        <w:t>, all applicants must be eli</w:t>
      </w:r>
      <w:r>
        <w:rPr>
          <w:i/>
          <w:sz w:val="20"/>
        </w:rPr>
        <w:t xml:space="preserve">gible to live and work in the </w:t>
      </w:r>
      <w:r w:rsidRPr="002C7135">
        <w:rPr>
          <w:i/>
          <w:sz w:val="20"/>
        </w:rPr>
        <w:t xml:space="preserve">EU. Documented evidence of eligibility will be required from candidates as part of the </w:t>
      </w:r>
      <w:smartTag w:uri="urn:schemas-microsoft-com:office:smarttags" w:element="PersonName">
        <w:r w:rsidRPr="002C7135">
          <w:rPr>
            <w:i/>
            <w:sz w:val="20"/>
          </w:rPr>
          <w:t>recruit</w:t>
        </w:r>
      </w:smartTag>
      <w:r w:rsidRPr="002C7135">
        <w:rPr>
          <w:i/>
          <w:sz w:val="20"/>
        </w:rPr>
        <w:t xml:space="preserve">ment process. Furthermore, in view of the nature of the work </w:t>
      </w:r>
      <w:r>
        <w:rPr>
          <w:i/>
          <w:sz w:val="20"/>
        </w:rPr>
        <w:t>the company</w:t>
      </w:r>
      <w:r w:rsidRPr="002C7135">
        <w:rPr>
          <w:i/>
          <w:sz w:val="20"/>
        </w:rPr>
        <w:t xml:space="preserve"> is in, all potential employees will undergo stringent reference and identity checks.</w:t>
      </w:r>
    </w:p>
    <w:p w14:paraId="31DD934C" w14:textId="77777777" w:rsidR="00D23355" w:rsidRPr="002C7135" w:rsidRDefault="00D23355" w:rsidP="00311398">
      <w:pPr>
        <w:tabs>
          <w:tab w:val="left" w:pos="2376"/>
        </w:tabs>
        <w:ind w:left="-34"/>
        <w:rPr>
          <w:i/>
          <w:sz w:val="20"/>
        </w:rPr>
      </w:pPr>
    </w:p>
    <w:sectPr w:rsidR="00D23355" w:rsidRPr="002C7135">
      <w:headerReference w:type="default" r:id="rId13"/>
      <w:footerReference w:type="default" r:id="rId14"/>
      <w:pgSz w:w="12240" w:h="15840"/>
      <w:pgMar w:top="1152" w:right="1008" w:bottom="115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4B834" w14:textId="77777777" w:rsidR="00A627C1" w:rsidRDefault="00A627C1">
      <w:r>
        <w:separator/>
      </w:r>
    </w:p>
  </w:endnote>
  <w:endnote w:type="continuationSeparator" w:id="0">
    <w:p w14:paraId="37064A51" w14:textId="77777777" w:rsidR="00A627C1" w:rsidRDefault="00A6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D9353" w14:textId="77777777" w:rsidR="00FB3D00" w:rsidRPr="00FB3D00" w:rsidRDefault="00FB3D00" w:rsidP="00FB3D00">
    <w:pPr>
      <w:pStyle w:val="Footer"/>
    </w:pPr>
    <w:r>
      <w:rPr>
        <w:color w:val="808080"/>
        <w:sz w:val="18"/>
        <w:szCs w:val="18"/>
      </w:rPr>
      <w:t xml:space="preserve">VSPAC.HR.FRM.307 </w:t>
    </w:r>
    <w:r w:rsidR="002F4569">
      <w:rPr>
        <w:color w:val="808080"/>
        <w:sz w:val="18"/>
        <w:szCs w:val="18"/>
      </w:rPr>
      <w:t xml:space="preserve">Version </w:t>
    </w:r>
    <w:r w:rsidR="00A37B63">
      <w:rPr>
        <w:color w:val="808080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71447" w14:textId="77777777" w:rsidR="00A627C1" w:rsidRDefault="00A627C1">
      <w:r>
        <w:separator/>
      </w:r>
    </w:p>
  </w:footnote>
  <w:footnote w:type="continuationSeparator" w:id="0">
    <w:p w14:paraId="044A5CE6" w14:textId="77777777" w:rsidR="00A627C1" w:rsidRDefault="00A62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D9351" w14:textId="77777777" w:rsidR="00FB3D00" w:rsidRDefault="00FB3D00" w:rsidP="00311398">
    <w:pPr>
      <w:pStyle w:val="Header"/>
      <w:tabs>
        <w:tab w:val="clear" w:pos="4153"/>
        <w:tab w:val="clear" w:pos="8306"/>
        <w:tab w:val="right" w:pos="10260"/>
      </w:tabs>
      <w:rPr>
        <w:noProof/>
      </w:rPr>
    </w:pPr>
    <w:r>
      <w:rPr>
        <w:lang w:val="en-GB"/>
      </w:rPr>
      <w:t>COMMERCIAL IN CONFIDENCE</w:t>
    </w:r>
    <w:r>
      <w:rPr>
        <w:noProof/>
      </w:rPr>
      <w:t xml:space="preserve"> </w:t>
    </w:r>
    <w:r>
      <w:rPr>
        <w:noProof/>
      </w:rPr>
      <w:tab/>
    </w:r>
  </w:p>
  <w:p w14:paraId="31DD9352" w14:textId="77777777" w:rsidR="00FB3D00" w:rsidRDefault="00FB3D00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5224"/>
    <w:multiLevelType w:val="hybridMultilevel"/>
    <w:tmpl w:val="2A7AF962"/>
    <w:lvl w:ilvl="0" w:tplc="08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13F54E59"/>
    <w:multiLevelType w:val="hybridMultilevel"/>
    <w:tmpl w:val="4A18CF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B5A68"/>
    <w:multiLevelType w:val="hybridMultilevel"/>
    <w:tmpl w:val="058C22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C61C88"/>
    <w:multiLevelType w:val="hybridMultilevel"/>
    <w:tmpl w:val="839675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B2C6ECE"/>
    <w:multiLevelType w:val="hybridMultilevel"/>
    <w:tmpl w:val="5130F2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031F42"/>
    <w:multiLevelType w:val="hybridMultilevel"/>
    <w:tmpl w:val="CC5C856E"/>
    <w:lvl w:ilvl="0" w:tplc="08090001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6">
    <w:nsid w:val="2D4852A9"/>
    <w:multiLevelType w:val="hybridMultilevel"/>
    <w:tmpl w:val="DE2E4E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25126E"/>
    <w:multiLevelType w:val="hybridMultilevel"/>
    <w:tmpl w:val="554CD3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FE5C1F"/>
    <w:multiLevelType w:val="hybridMultilevel"/>
    <w:tmpl w:val="95A0BACA"/>
    <w:lvl w:ilvl="0" w:tplc="08090001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9">
    <w:nsid w:val="3735375F"/>
    <w:multiLevelType w:val="singleLevel"/>
    <w:tmpl w:val="64905566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3D18A0"/>
    <w:multiLevelType w:val="hybridMultilevel"/>
    <w:tmpl w:val="73E0C4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150BFC"/>
    <w:multiLevelType w:val="hybridMultilevel"/>
    <w:tmpl w:val="CE426C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B57D04"/>
    <w:multiLevelType w:val="hybridMultilevel"/>
    <w:tmpl w:val="BF362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D96725"/>
    <w:multiLevelType w:val="hybridMultilevel"/>
    <w:tmpl w:val="AD287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487809"/>
    <w:multiLevelType w:val="hybridMultilevel"/>
    <w:tmpl w:val="92CABD6C"/>
    <w:lvl w:ilvl="0" w:tplc="08090001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5">
    <w:nsid w:val="5D7A5449"/>
    <w:multiLevelType w:val="hybridMultilevel"/>
    <w:tmpl w:val="DC24D7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062A21"/>
    <w:multiLevelType w:val="hybridMultilevel"/>
    <w:tmpl w:val="9740D8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EF6C28"/>
    <w:multiLevelType w:val="hybridMultilevel"/>
    <w:tmpl w:val="E0A4B988"/>
    <w:lvl w:ilvl="0" w:tplc="08090001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"/>
  </w:num>
  <w:num w:numId="5">
    <w:abstractNumId w:val="0"/>
  </w:num>
  <w:num w:numId="6">
    <w:abstractNumId w:val="14"/>
  </w:num>
  <w:num w:numId="7">
    <w:abstractNumId w:val="5"/>
  </w:num>
  <w:num w:numId="8">
    <w:abstractNumId w:val="8"/>
  </w:num>
  <w:num w:numId="9">
    <w:abstractNumId w:val="11"/>
  </w:num>
  <w:num w:numId="10">
    <w:abstractNumId w:val="15"/>
  </w:num>
  <w:num w:numId="11">
    <w:abstractNumId w:val="10"/>
  </w:num>
  <w:num w:numId="12">
    <w:abstractNumId w:val="3"/>
  </w:num>
  <w:num w:numId="13">
    <w:abstractNumId w:val="12"/>
  </w:num>
  <w:num w:numId="14">
    <w:abstractNumId w:val="7"/>
  </w:num>
  <w:num w:numId="15">
    <w:abstractNumId w:val="2"/>
  </w:num>
  <w:num w:numId="16">
    <w:abstractNumId w:val="4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98"/>
    <w:rsid w:val="0005330D"/>
    <w:rsid w:val="00074A6A"/>
    <w:rsid w:val="00095747"/>
    <w:rsid w:val="000B6350"/>
    <w:rsid w:val="00111138"/>
    <w:rsid w:val="00120C06"/>
    <w:rsid w:val="00163C05"/>
    <w:rsid w:val="001648EF"/>
    <w:rsid w:val="00167884"/>
    <w:rsid w:val="001721F8"/>
    <w:rsid w:val="001A0E34"/>
    <w:rsid w:val="001B0602"/>
    <w:rsid w:val="001B46A2"/>
    <w:rsid w:val="001C2771"/>
    <w:rsid w:val="001C50BA"/>
    <w:rsid w:val="00224D2E"/>
    <w:rsid w:val="0023057A"/>
    <w:rsid w:val="00235924"/>
    <w:rsid w:val="00240B42"/>
    <w:rsid w:val="0024139B"/>
    <w:rsid w:val="0025306D"/>
    <w:rsid w:val="002835CB"/>
    <w:rsid w:val="002A1385"/>
    <w:rsid w:val="002F4569"/>
    <w:rsid w:val="00311398"/>
    <w:rsid w:val="003255E8"/>
    <w:rsid w:val="003B3DBD"/>
    <w:rsid w:val="0040116A"/>
    <w:rsid w:val="00401845"/>
    <w:rsid w:val="0040704A"/>
    <w:rsid w:val="00414543"/>
    <w:rsid w:val="004176EB"/>
    <w:rsid w:val="00444A95"/>
    <w:rsid w:val="004653CA"/>
    <w:rsid w:val="00490BA0"/>
    <w:rsid w:val="00515E1D"/>
    <w:rsid w:val="00532DD8"/>
    <w:rsid w:val="00540104"/>
    <w:rsid w:val="00543F88"/>
    <w:rsid w:val="00555C8E"/>
    <w:rsid w:val="005A6B48"/>
    <w:rsid w:val="005B7E82"/>
    <w:rsid w:val="00616738"/>
    <w:rsid w:val="006447C5"/>
    <w:rsid w:val="006C4AF3"/>
    <w:rsid w:val="006F09C0"/>
    <w:rsid w:val="007E67D9"/>
    <w:rsid w:val="0082243D"/>
    <w:rsid w:val="00830F6D"/>
    <w:rsid w:val="00867470"/>
    <w:rsid w:val="00882E02"/>
    <w:rsid w:val="00891353"/>
    <w:rsid w:val="00932F44"/>
    <w:rsid w:val="009442F1"/>
    <w:rsid w:val="009A34BF"/>
    <w:rsid w:val="00A37B63"/>
    <w:rsid w:val="00A627C1"/>
    <w:rsid w:val="00A65B75"/>
    <w:rsid w:val="00A94976"/>
    <w:rsid w:val="00AF67BD"/>
    <w:rsid w:val="00B074C0"/>
    <w:rsid w:val="00B234DA"/>
    <w:rsid w:val="00B54EFD"/>
    <w:rsid w:val="00B611CE"/>
    <w:rsid w:val="00B6209B"/>
    <w:rsid w:val="00BA27D9"/>
    <w:rsid w:val="00BF29B2"/>
    <w:rsid w:val="00C062ED"/>
    <w:rsid w:val="00C443C2"/>
    <w:rsid w:val="00CD7AED"/>
    <w:rsid w:val="00CE594D"/>
    <w:rsid w:val="00D07B06"/>
    <w:rsid w:val="00D23355"/>
    <w:rsid w:val="00D24481"/>
    <w:rsid w:val="00D42F3E"/>
    <w:rsid w:val="00D64AA7"/>
    <w:rsid w:val="00D81169"/>
    <w:rsid w:val="00DA4866"/>
    <w:rsid w:val="00DC3567"/>
    <w:rsid w:val="00DE4B6C"/>
    <w:rsid w:val="00DE562D"/>
    <w:rsid w:val="00DE5CD4"/>
    <w:rsid w:val="00E004CC"/>
    <w:rsid w:val="00E015E0"/>
    <w:rsid w:val="00E16FB4"/>
    <w:rsid w:val="00E214F6"/>
    <w:rsid w:val="00E55B47"/>
    <w:rsid w:val="00E62F65"/>
    <w:rsid w:val="00E81851"/>
    <w:rsid w:val="00E94343"/>
    <w:rsid w:val="00E97D22"/>
    <w:rsid w:val="00EB147F"/>
    <w:rsid w:val="00EB704B"/>
    <w:rsid w:val="00EC4D44"/>
    <w:rsid w:val="00EC589D"/>
    <w:rsid w:val="00ED7BC5"/>
    <w:rsid w:val="00F210D4"/>
    <w:rsid w:val="00F40360"/>
    <w:rsid w:val="00F57A5D"/>
    <w:rsid w:val="00F67773"/>
    <w:rsid w:val="00F82F22"/>
    <w:rsid w:val="00FB3D00"/>
    <w:rsid w:val="00FB4C33"/>
    <w:rsid w:val="00FF2FB6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1DD9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398"/>
    <w:rPr>
      <w:rFonts w:ascii="Arial" w:hAnsi="Arial"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2F45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13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11398"/>
    <w:pPr>
      <w:tabs>
        <w:tab w:val="center" w:pos="4153"/>
        <w:tab w:val="right" w:pos="8306"/>
      </w:tabs>
    </w:pPr>
  </w:style>
  <w:style w:type="character" w:styleId="Hyperlink">
    <w:name w:val="Hyperlink"/>
    <w:rsid w:val="00311398"/>
    <w:rPr>
      <w:color w:val="0000FF"/>
      <w:u w:val="single"/>
    </w:rPr>
  </w:style>
  <w:style w:type="paragraph" w:customStyle="1" w:styleId="JobTitle">
    <w:name w:val="Job Title"/>
    <w:basedOn w:val="Normal"/>
    <w:rsid w:val="00311398"/>
    <w:rPr>
      <w:rFonts w:cs="Arial"/>
      <w:b/>
      <w:i/>
      <w:color w:val="3366FF"/>
      <w:sz w:val="24"/>
      <w:lang w:val="en-GB"/>
    </w:rPr>
  </w:style>
  <w:style w:type="paragraph" w:customStyle="1" w:styleId="Bullet">
    <w:name w:val="Bullet"/>
    <w:basedOn w:val="Normal"/>
    <w:rsid w:val="00311398"/>
    <w:pPr>
      <w:numPr>
        <w:numId w:val="1"/>
      </w:numPr>
      <w:ind w:right="84"/>
      <w:jc w:val="both"/>
    </w:pPr>
    <w:rPr>
      <w:rFonts w:cs="Arial"/>
      <w:sz w:val="20"/>
      <w:lang w:val="en-GB"/>
    </w:rPr>
  </w:style>
  <w:style w:type="paragraph" w:customStyle="1" w:styleId="Location">
    <w:name w:val="Location"/>
    <w:basedOn w:val="Normal"/>
    <w:rsid w:val="00311398"/>
    <w:rPr>
      <w:rFonts w:cs="Arial"/>
      <w:b/>
      <w:sz w:val="20"/>
      <w:lang w:val="en-GB"/>
    </w:rPr>
  </w:style>
  <w:style w:type="character" w:styleId="FollowedHyperlink">
    <w:name w:val="FollowedHyperlink"/>
    <w:rsid w:val="00074A6A"/>
    <w:rPr>
      <w:color w:val="800080"/>
      <w:u w:val="single"/>
    </w:rPr>
  </w:style>
  <w:style w:type="character" w:customStyle="1" w:styleId="Heading1Char">
    <w:name w:val="Heading 1 Char"/>
    <w:link w:val="Heading1"/>
    <w:rsid w:val="002F456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qFormat/>
    <w:rsid w:val="002F456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2F4569"/>
    <w:rPr>
      <w:rFonts w:ascii="Cambria" w:eastAsia="Times New Roman" w:hAnsi="Cambria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qFormat/>
    <w:rsid w:val="002F45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F4569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11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398"/>
    <w:rPr>
      <w:rFonts w:ascii="Arial" w:hAnsi="Arial"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2F45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13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11398"/>
    <w:pPr>
      <w:tabs>
        <w:tab w:val="center" w:pos="4153"/>
        <w:tab w:val="right" w:pos="8306"/>
      </w:tabs>
    </w:pPr>
  </w:style>
  <w:style w:type="character" w:styleId="Hyperlink">
    <w:name w:val="Hyperlink"/>
    <w:rsid w:val="00311398"/>
    <w:rPr>
      <w:color w:val="0000FF"/>
      <w:u w:val="single"/>
    </w:rPr>
  </w:style>
  <w:style w:type="paragraph" w:customStyle="1" w:styleId="JobTitle">
    <w:name w:val="Job Title"/>
    <w:basedOn w:val="Normal"/>
    <w:rsid w:val="00311398"/>
    <w:rPr>
      <w:rFonts w:cs="Arial"/>
      <w:b/>
      <w:i/>
      <w:color w:val="3366FF"/>
      <w:sz w:val="24"/>
      <w:lang w:val="en-GB"/>
    </w:rPr>
  </w:style>
  <w:style w:type="paragraph" w:customStyle="1" w:styleId="Bullet">
    <w:name w:val="Bullet"/>
    <w:basedOn w:val="Normal"/>
    <w:rsid w:val="00311398"/>
    <w:pPr>
      <w:numPr>
        <w:numId w:val="1"/>
      </w:numPr>
      <w:ind w:right="84"/>
      <w:jc w:val="both"/>
    </w:pPr>
    <w:rPr>
      <w:rFonts w:cs="Arial"/>
      <w:sz w:val="20"/>
      <w:lang w:val="en-GB"/>
    </w:rPr>
  </w:style>
  <w:style w:type="paragraph" w:customStyle="1" w:styleId="Location">
    <w:name w:val="Location"/>
    <w:basedOn w:val="Normal"/>
    <w:rsid w:val="00311398"/>
    <w:rPr>
      <w:rFonts w:cs="Arial"/>
      <w:b/>
      <w:sz w:val="20"/>
      <w:lang w:val="en-GB"/>
    </w:rPr>
  </w:style>
  <w:style w:type="character" w:styleId="FollowedHyperlink">
    <w:name w:val="FollowedHyperlink"/>
    <w:rsid w:val="00074A6A"/>
    <w:rPr>
      <w:color w:val="800080"/>
      <w:u w:val="single"/>
    </w:rPr>
  </w:style>
  <w:style w:type="character" w:customStyle="1" w:styleId="Heading1Char">
    <w:name w:val="Heading 1 Char"/>
    <w:link w:val="Heading1"/>
    <w:rsid w:val="002F456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qFormat/>
    <w:rsid w:val="002F456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2F4569"/>
    <w:rPr>
      <w:rFonts w:ascii="Cambria" w:eastAsia="Times New Roman" w:hAnsi="Cambria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qFormat/>
    <w:rsid w:val="002F45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F4569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11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AAFF921B71E46BDF8FB33EBBFA52E" ma:contentTypeVersion="36" ma:contentTypeDescription="Create a new document." ma:contentTypeScope="" ma:versionID="521ae3750e14b93b4e75e3abbe393cd5">
  <xsd:schema xmlns:xsd="http://www.w3.org/2001/XMLSchema" xmlns:p="http://schemas.microsoft.com/office/2006/metadata/properties" xmlns:ns2="43dbe1bc-7f95-4ce7-bbe6-529f52d7ba3c" xmlns:ns3="73fe781a-bd4d-457f-bbe9-b712acc7884d" targetNamespace="http://schemas.microsoft.com/office/2006/metadata/properties" ma:root="true" ma:fieldsID="b52cf71ca58abd2c5495188e31151ba7" ns2:_="" ns3:_="">
    <xsd:import namespace="43dbe1bc-7f95-4ce7-bbe6-529f52d7ba3c"/>
    <xsd:import namespace="73fe781a-bd4d-457f-bbe9-b712acc7884d"/>
    <xsd:element name="properties">
      <xsd:complexType>
        <xsd:sequence>
          <xsd:element name="documentManagement">
            <xsd:complexType>
              <xsd:all>
                <xsd:element ref="ns2:IMS_x0020_Version" minOccurs="0"/>
                <xsd:element ref="ns2:Description0" minOccurs="0"/>
                <xsd:element ref="ns2:Business"/>
                <xsd:element ref="ns2:Function"/>
                <xsd:element ref="ns2:Category"/>
                <xsd:element ref="ns2:Area" minOccurs="0"/>
                <xsd:element ref="ns2:Processes" minOccurs="0"/>
                <xsd:element ref="ns2:Succeeded_x0020_By" minOccurs="0"/>
                <xsd:element ref="ns2:No_x0020_Use_x0020_After" minOccurs="0"/>
                <xsd:element ref="ns2:Popular" minOccurs="0"/>
                <xsd:element ref="ns2:Owned_x0020_By"/>
                <xsd:element ref="ns2:Review_x0020_Date" minOccurs="0"/>
                <xsd:element ref="ns3:Decis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3dbe1bc-7f95-4ce7-bbe6-529f52d7ba3c" elementFormDefault="qualified">
    <xsd:import namespace="http://schemas.microsoft.com/office/2006/documentManagement/types"/>
    <xsd:element name="IMS_x0020_Version" ma:index="2" nillable="true" ma:displayName="IMS Version" ma:default="1.0" ma:description="Change the version to that of the current document" ma:internalName="IMS_x0020_Version">
      <xsd:simpleType>
        <xsd:restriction base="dms:Text">
          <xsd:maxLength value="25"/>
        </xsd:restriction>
      </xsd:simpleType>
    </xsd:element>
    <xsd:element name="Description0" ma:index="4" nillable="true" ma:displayName="Description" ma:default="" ma:description="A short piece information that assists in the handling of this Reference Library item" ma:internalName="Description0">
      <xsd:simpleType>
        <xsd:restriction base="dms:Note"/>
      </xsd:simpleType>
    </xsd:element>
    <xsd:element name="Business" ma:index="5" ma:displayName="Business" ma:description="See Governance: Master Record Index for List" ma:format="Dropdown" ma:internalName="Business">
      <xsd:simpleType>
        <xsd:restriction base="dms:Choice">
          <xsd:enumeration value="FNM"/>
          <xsd:enumeration value="SSI"/>
          <xsd:enumeration value="VCSL"/>
          <xsd:enumeration value="VDE"/>
          <xsd:enumeration value="VSAS"/>
          <xsd:enumeration value="VSPAC"/>
          <xsd:enumeration value="{VMS}"/>
          <xsd:enumeration value="{BMS}"/>
          <xsd:enumeration value="Obsolete"/>
        </xsd:restriction>
      </xsd:simpleType>
    </xsd:element>
    <xsd:element name="Function" ma:index="6" ma:displayName="Function" ma:description="See Governance: Master Record Index for List" ma:format="Dropdown" ma:internalName="Function">
      <xsd:simpleType>
        <xsd:restriction base="dms:Choice">
          <xsd:enumeration value="ADM"/>
          <xsd:enumeration value="BID"/>
          <xsd:enumeration value="BCM"/>
          <xsd:enumeration value="CLP"/>
          <xsd:enumeration value="COM"/>
          <xsd:enumeration value="CM"/>
          <xsd:enumeration value="COP"/>
          <xsd:enumeration value="CSA"/>
          <xsd:enumeration value="ENG"/>
          <xsd:enumeration value="FAC"/>
          <xsd:enumeration value="FIN"/>
          <xsd:enumeration value="GEN"/>
          <xsd:enumeration value="ICT"/>
          <xsd:enumeration value="HR"/>
          <xsd:enumeration value="LM"/>
          <xsd:enumeration value="MGT"/>
          <xsd:enumeration value="PER"/>
          <xsd:enumeration value="PPM"/>
          <xsd:enumeration value="QAI"/>
          <xsd:enumeration value="RSK"/>
          <xsd:enumeration value="SAF"/>
          <xsd:enumeration value="SAL"/>
          <xsd:enumeration value="SY"/>
          <xsd:enumeration value="STR"/>
          <xsd:enumeration value="SUP"/>
        </xsd:restriction>
      </xsd:simpleType>
    </xsd:element>
    <xsd:element name="Category" ma:index="7" ma:displayName="Section" ma:description="See Governance: Master Record Index for List" ma:format="Dropdown" ma:internalName="Category">
      <xsd:simpleType>
        <xsd:restriction base="dms:Choice">
          <xsd:enumeration value="ORG"/>
          <xsd:enumeration value="POL"/>
          <xsd:enumeration value="LEG"/>
          <xsd:enumeration value="REG"/>
          <xsd:enumeration value="STD"/>
          <xsd:enumeration value="PRO"/>
          <xsd:enumeration value="MAN"/>
          <xsd:enumeration value="DOC"/>
          <xsd:enumeration value="FRM"/>
          <xsd:enumeration value="LIS"/>
          <xsd:enumeration value="GUI"/>
          <xsd:enumeration value="TPL"/>
          <xsd:enumeration value="IMG"/>
          <xsd:enumeration value="TOO"/>
          <xsd:enumeration value="IMS"/>
          <xsd:enumeration value="CR"/>
        </xsd:restriction>
      </xsd:simpleType>
    </xsd:element>
    <xsd:element name="Area" ma:index="8" nillable="true" ma:displayName="Area" ma:description="See Governance: Master Record Index for List" ma:format="Dropdown" ma:internalName="Area">
      <xsd:simpleType>
        <xsd:restriction base="dms:Choice">
          <xsd:enumeration value="Administration"/>
          <xsd:enumeration value="Bid Management"/>
          <xsd:enumeration value="Business Continuity Management"/>
          <xsd:enumeration value="Commercial, Legal and Procurement"/>
          <xsd:enumeration value="Communications and Marketing"/>
          <xsd:enumeration value="Configuration Management"/>
          <xsd:enumeration value="Consulting Operations"/>
          <xsd:enumeration value="Consulting Sales"/>
          <xsd:enumeration value="Engineering"/>
          <xsd:enumeration value="Facilities"/>
          <xsd:enumeration value="Finance"/>
          <xsd:enumeration value="General"/>
          <xsd:enumeration value="Human Resources"/>
          <xsd:enumeration value="ICT"/>
          <xsd:enumeration value="Lifecycle Management"/>
          <xsd:enumeration value="Management"/>
          <xsd:enumeration value="Performance"/>
          <xsd:enumeration value="Programme &amp; Project Management"/>
          <xsd:enumeration value="Quality Assurance &amp; Business Improvement"/>
          <xsd:enumeration value="Risk and Opportunity"/>
          <xsd:enumeration value="Safety"/>
          <xsd:enumeration value="Sales"/>
          <xsd:enumeration value="Security"/>
          <xsd:enumeration value="Strategy and Business Development"/>
          <xsd:enumeration value="Support Group"/>
          <xsd:enumeration value="Travel"/>
        </xsd:restriction>
      </xsd:simpleType>
    </xsd:element>
    <xsd:element name="Processes" ma:index="9" nillable="true" ma:displayName="Owning Processes" ma:description="This is a back-link to an owning Process" ma:list="64683e94-1136-4d15-8aa9-9c3a615603c9" ma:internalName="Processes" ma:readOnly="false" ma:showField="LinkTitleNoMenu" ma:web="304f47ee-a36b-4f13-a598-52482051f8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cceeded_x0020_By" ma:index="10" nillable="true" ma:displayName="Succeeded By" ma:description="This allows an Item to be lifed and succeeded by other Items" ma:list="3d67f459-5ff8-4d91-9533-8a62d90a9f41" ma:internalName="Succeeded_x0020_By" ma:readOnly="false" ma:showField="ID" ma:web="304f47ee-a36b-4f13-a598-52482051f873">
      <xsd:simpleType>
        <xsd:restriction base="dms:Lookup"/>
      </xsd:simpleType>
    </xsd:element>
    <xsd:element name="No_x0020_Use_x0020_After" ma:index="11" nillable="true" ma:displayName="No Use After" ma:default="" ma:description="The Item's authority is revoked after this date" ma:format="DateOnly" ma:internalName="No_x0020_Use_x0020_After">
      <xsd:simpleType>
        <xsd:restriction base="dms:DateTime"/>
      </xsd:simpleType>
    </xsd:element>
    <xsd:element name="Popular" ma:index="12" nillable="true" ma:displayName="Popular" ma:default="No" ma:description="This can be used to determine if the document should be brought to people's attention" ma:format="RadioButtons" ma:internalName="Popular">
      <xsd:simpleType>
        <xsd:restriction base="dms:Choice">
          <xsd:enumeration value="No"/>
          <xsd:enumeration value="Yes"/>
        </xsd:restriction>
      </xsd:simpleType>
    </xsd:element>
    <xsd:element name="Owned_x0020_By" ma:index="15" ma:displayName="Owned By" ma:description="This should be the Responsible Person for the Item" ma:internalName="Owned_x0020_By">
      <xsd:simpleType>
        <xsd:restriction base="dms:Text">
          <xsd:maxLength value="255"/>
        </xsd:restriction>
      </xsd:simpleType>
    </xsd:element>
    <xsd:element name="Review_x0020_Date" ma:index="16" nillable="true" ma:displayName="Review Date" ma:description="Default to six months after the entry is created" ma:format="DateOnly" ma:internalName="Review_x0020_Dat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73fe781a-bd4d-457f-bbe9-b712acc7884d" elementFormDefault="qualified">
    <xsd:import namespace="http://schemas.microsoft.com/office/2006/documentManagement/types"/>
    <xsd:element name="Decision" ma:index="17" nillable="true" ma:displayName="Decision" ma:default="Keep" ma:description="Use the Fill-in to add a Comment" ma:format="RadioButtons" ma:internalName="Decision">
      <xsd:simpleType>
        <xsd:union memberTypes="dms:Text">
          <xsd:simpleType>
            <xsd:restriction base="dms:Choice">
              <xsd:enumeration value="Keep"/>
              <xsd:enumeration value="Modify"/>
              <xsd:enumeration value="Archive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43dbe1bc-7f95-4ce7-bbe6-529f52d7ba3c" xsi:nil="true"/>
    <No_x0020_Use_x0020_After xmlns="43dbe1bc-7f95-4ce7-bbe6-529f52d7ba3c" xsi:nil="true"/>
    <Decision xmlns="73fe781a-bd4d-457f-bbe9-b712acc7884d" xsi:nil="true"/>
    <Popular xmlns="43dbe1bc-7f95-4ce7-bbe6-529f52d7ba3c" xsi:nil="true"/>
    <Business xmlns="43dbe1bc-7f95-4ce7-bbe6-529f52d7ba3c"/>
    <Function xmlns="43dbe1bc-7f95-4ce7-bbe6-529f52d7ba3c"/>
    <IMS_x0020_Version xmlns="43dbe1bc-7f95-4ce7-bbe6-529f52d7ba3c" xsi:nil="true"/>
    <Processes xmlns="43dbe1bc-7f95-4ce7-bbe6-529f52d7ba3c"/>
    <Area xmlns="43dbe1bc-7f95-4ce7-bbe6-529f52d7ba3c" xsi:nil="true"/>
    <Succeeded_x0020_By xmlns="43dbe1bc-7f95-4ce7-bbe6-529f52d7ba3c" xsi:nil="true"/>
    <Owned_x0020_By xmlns="43dbe1bc-7f95-4ce7-bbe6-529f52d7ba3c"/>
    <Review_x0020_Date xmlns="43dbe1bc-7f95-4ce7-bbe6-529f52d7ba3c" xsi:nil="true"/>
    <Category xmlns="43dbe1bc-7f95-4ce7-bbe6-529f52d7ba3c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06AEB-0A28-4169-8BB0-50FDD3DD9B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7171D-4517-4452-AD76-6A771935F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be1bc-7f95-4ce7-bbe6-529f52d7ba3c"/>
    <ds:schemaRef ds:uri="73fe781a-bd4d-457f-bbe9-b712acc7884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B50BE08-A108-4918-B96B-F56018AE8A6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7BA8A15-3A42-4E16-9DDA-C7751E917598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73fe781a-bd4d-457f-bbe9-b712acc7884d"/>
    <ds:schemaRef ds:uri="43dbe1bc-7f95-4ce7-bbe6-529f52d7ba3c"/>
  </ds:schemaRefs>
</ds:datastoreItem>
</file>

<file path=customXml/itemProps5.xml><?xml version="1.0" encoding="utf-8"?>
<ds:datastoreItem xmlns:ds="http://schemas.openxmlformats.org/officeDocument/2006/customXml" ds:itemID="{17100565-37A3-4E2B-9862-B5E9D2C6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VEGA Space Ltd</Company>
  <LinksUpToDate>false</LinksUpToDate>
  <CharactersWithSpaces>2742</CharactersWithSpaces>
  <SharedDoc>false</SharedDoc>
  <HLinks>
    <vt:vector size="18" baseType="variant">
      <vt:variant>
        <vt:i4>1703970</vt:i4>
      </vt:variant>
      <vt:variant>
        <vt:i4>6</vt:i4>
      </vt:variant>
      <vt:variant>
        <vt:i4>0</vt:i4>
      </vt:variant>
      <vt:variant>
        <vt:i4>5</vt:i4>
      </vt:variant>
      <vt:variant>
        <vt:lpwstr>mailto:recruit@vegaspace.com</vt:lpwstr>
      </vt:variant>
      <vt:variant>
        <vt:lpwstr/>
      </vt:variant>
      <vt:variant>
        <vt:i4>1703970</vt:i4>
      </vt:variant>
      <vt:variant>
        <vt:i4>3</vt:i4>
      </vt:variant>
      <vt:variant>
        <vt:i4>0</vt:i4>
      </vt:variant>
      <vt:variant>
        <vt:i4>5</vt:i4>
      </vt:variant>
      <vt:variant>
        <vt:lpwstr>mailto:recruit@vegaspace.com</vt:lpwstr>
      </vt:variant>
      <vt:variant>
        <vt:lpwstr/>
      </vt:variant>
      <vt:variant>
        <vt:i4>1703970</vt:i4>
      </vt:variant>
      <vt:variant>
        <vt:i4>0</vt:i4>
      </vt:variant>
      <vt:variant>
        <vt:i4>0</vt:i4>
      </vt:variant>
      <vt:variant>
        <vt:i4>5</vt:i4>
      </vt:variant>
      <vt:variant>
        <vt:lpwstr>mailto:recruit@vegaspace.com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Helen Heath</dc:creator>
  <cp:lastModifiedBy>Louise Rees</cp:lastModifiedBy>
  <cp:revision>5</cp:revision>
  <dcterms:created xsi:type="dcterms:W3CDTF">2017-04-03T09:31:00Z</dcterms:created>
  <dcterms:modified xsi:type="dcterms:W3CDTF">2017-04-18T14:02:00Z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Helen Heath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</Properties>
</file>